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1c3f5b"/>
          <w:sz w:val="26"/>
          <w:szCs w:val="26"/>
          <w:rtl w:val="0"/>
        </w:rPr>
        <w:t xml:space="preserve">Table of Contents</w:t>
      </w:r>
    </w:p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before="0" w:line="480" w:lineRule="auto"/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hyperlink w:anchor="kix.txmkud570wrg">
        <w:r w:rsidDel="00000000" w:rsidR="00000000" w:rsidRPr="00000000">
          <w:rPr>
            <w:rFonts w:ascii="Arial" w:cs="Arial" w:eastAsia="Arial" w:hAnsi="Arial"/>
            <w:color w:val="d9534f"/>
            <w:sz w:val="24"/>
            <w:szCs w:val="24"/>
            <w:rtl w:val="0"/>
          </w:rPr>
          <w:t xml:space="preserve">Directory Login Details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before="0" w:line="480" w:lineRule="auto"/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hyperlink w:anchor="kix.60znz0p309tz">
        <w:r w:rsidDel="00000000" w:rsidR="00000000" w:rsidRPr="00000000">
          <w:rPr>
            <w:rFonts w:ascii="Arial" w:cs="Arial" w:eastAsia="Arial" w:hAnsi="Arial"/>
            <w:color w:val="d9534f"/>
            <w:sz w:val="24"/>
            <w:szCs w:val="24"/>
            <w:rtl w:val="0"/>
          </w:rPr>
          <w:t xml:space="preserve">General Details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before="0" w:line="480" w:lineRule="auto"/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hyperlink w:anchor="kix.avmag8x8tlhf">
        <w:r w:rsidDel="00000000" w:rsidR="00000000" w:rsidRPr="00000000">
          <w:rPr>
            <w:rFonts w:ascii="Arial" w:cs="Arial" w:eastAsia="Arial" w:hAnsi="Arial"/>
            <w:color w:val="d9534f"/>
            <w:sz w:val="24"/>
            <w:szCs w:val="24"/>
            <w:rtl w:val="0"/>
          </w:rPr>
          <w:t xml:space="preserve">Address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before="0" w:line="480" w:lineRule="auto"/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hyperlink w:anchor="kix.o56aw4drv6wi">
        <w:r w:rsidDel="00000000" w:rsidR="00000000" w:rsidRPr="00000000">
          <w:rPr>
            <w:rFonts w:ascii="Arial" w:cs="Arial" w:eastAsia="Arial" w:hAnsi="Arial"/>
            <w:color w:val="d9534f"/>
            <w:sz w:val="24"/>
            <w:szCs w:val="24"/>
            <w:rtl w:val="0"/>
          </w:rPr>
          <w:t xml:space="preserve">Contact Details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before="0" w:line="480" w:lineRule="auto"/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hyperlink w:anchor="kix.mn9s2bmayqzb">
        <w:r w:rsidDel="00000000" w:rsidR="00000000" w:rsidRPr="00000000">
          <w:rPr>
            <w:rFonts w:ascii="Arial" w:cs="Arial" w:eastAsia="Arial" w:hAnsi="Arial"/>
            <w:color w:val="d9534f"/>
            <w:sz w:val="24"/>
            <w:szCs w:val="24"/>
            <w:rtl w:val="0"/>
          </w:rPr>
          <w:t xml:space="preserve">Business Tagline and Description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before="0" w:line="480" w:lineRule="auto"/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hyperlink w:anchor="kix.5q6kizvxv0l1">
        <w:r w:rsidDel="00000000" w:rsidR="00000000" w:rsidRPr="00000000">
          <w:rPr>
            <w:rFonts w:ascii="Arial" w:cs="Arial" w:eastAsia="Arial" w:hAnsi="Arial"/>
            <w:color w:val="d9534f"/>
            <w:sz w:val="24"/>
            <w:szCs w:val="24"/>
            <w:rtl w:val="0"/>
          </w:rPr>
          <w:t xml:space="preserve">Business Categories and Keywords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before="0" w:line="480" w:lineRule="auto"/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hyperlink w:anchor="kix.r4ta11kn2f6y">
        <w:r w:rsidDel="00000000" w:rsidR="00000000" w:rsidRPr="00000000">
          <w:rPr>
            <w:rFonts w:ascii="Arial" w:cs="Arial" w:eastAsia="Arial" w:hAnsi="Arial"/>
            <w:color w:val="d9534f"/>
            <w:sz w:val="24"/>
            <w:szCs w:val="24"/>
            <w:rtl w:val="0"/>
          </w:rPr>
          <w:t xml:space="preserve">Operating Hours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before="0" w:line="480" w:lineRule="auto"/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hyperlink w:anchor="kix.6ifflw9e7tmx">
        <w:r w:rsidDel="00000000" w:rsidR="00000000" w:rsidRPr="00000000">
          <w:rPr>
            <w:rFonts w:ascii="Arial" w:cs="Arial" w:eastAsia="Arial" w:hAnsi="Arial"/>
            <w:color w:val="d9534f"/>
            <w:sz w:val="24"/>
            <w:szCs w:val="24"/>
            <w:rtl w:val="0"/>
          </w:rPr>
          <w:t xml:space="preserve">Accepted Payment Methods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before="0" w:line="480" w:lineRule="auto"/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hyperlink w:anchor="id.zemsn6tptcni">
        <w:r w:rsidDel="00000000" w:rsidR="00000000" w:rsidRPr="00000000">
          <w:rPr>
            <w:rFonts w:ascii="Arial" w:cs="Arial" w:eastAsia="Arial" w:hAnsi="Arial"/>
            <w:color w:val="d9534f"/>
            <w:sz w:val="24"/>
            <w:szCs w:val="24"/>
            <w:rtl w:val="0"/>
          </w:rPr>
          <w:t xml:space="preserve">Website and Blog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before="0" w:line="480" w:lineRule="auto"/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hyperlink w:anchor="kix.4ffillw9hwd">
        <w:r w:rsidDel="00000000" w:rsidR="00000000" w:rsidRPr="00000000">
          <w:rPr>
            <w:rFonts w:ascii="Arial" w:cs="Arial" w:eastAsia="Arial" w:hAnsi="Arial"/>
            <w:color w:val="d9534f"/>
            <w:sz w:val="24"/>
            <w:szCs w:val="24"/>
            <w:rtl w:val="0"/>
          </w:rPr>
          <w:t xml:space="preserve">Social Media Pages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before="0" w:line="480" w:lineRule="auto"/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hyperlink w:anchor="id.sbgdl88mhybp">
        <w:r w:rsidDel="00000000" w:rsidR="00000000" w:rsidRPr="00000000">
          <w:rPr>
            <w:rFonts w:ascii="Arial" w:cs="Arial" w:eastAsia="Arial" w:hAnsi="Arial"/>
            <w:color w:val="d9534f"/>
            <w:sz w:val="24"/>
            <w:szCs w:val="24"/>
            <w:rtl w:val="0"/>
          </w:rPr>
          <w:t xml:space="preserve">Keep Track Of Your Directory Listings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bookmarkStart w:colFirst="0" w:colLast="0" w:name="kix.txmkud570wrg" w:id="0"/>
      <w:bookmarkEnd w:id="0"/>
      <w:r w:rsidDel="00000000" w:rsidR="00000000" w:rsidRPr="00000000">
        <w:rPr>
          <w:rFonts w:ascii="Arial" w:cs="Arial" w:eastAsia="Arial" w:hAnsi="Arial"/>
          <w:b w:val="1"/>
          <w:color w:val="d9534f"/>
          <w:sz w:val="24"/>
          <w:szCs w:val="24"/>
          <w:rtl w:val="0"/>
        </w:rPr>
        <w:t xml:space="preserve">Directory Login Details</w:t>
      </w:r>
    </w:p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026.0" w:type="dxa"/>
        <w:jc w:val="left"/>
        <w:tblBorders>
          <w:top w:color="37be8f" w:space="0" w:sz="8" w:val="single"/>
          <w:left w:color="37be8f" w:space="0" w:sz="8" w:val="single"/>
          <w:bottom w:color="37be8f" w:space="0" w:sz="8" w:val="single"/>
          <w:right w:color="37be8f" w:space="0" w:sz="8" w:val="single"/>
          <w:insideH w:color="37be8f" w:space="0" w:sz="8" w:val="single"/>
          <w:insideV w:color="37be8f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c>
          <w:tcPr>
            <w:tcBorders>
              <w:top w:color="37be8f" w:space="0" w:sz="36" w:val="single"/>
            </w:tcBorders>
            <w:shd w:fill="d0f1e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c9671"/>
                <w:sz w:val="20"/>
                <w:szCs w:val="20"/>
                <w:rtl w:val="0"/>
              </w:rPr>
              <w:t xml:space="preserve">Tip: </w:t>
            </w:r>
            <w:r w:rsidDel="00000000" w:rsidR="00000000" w:rsidRPr="00000000">
              <w:rPr>
                <w:rFonts w:ascii="Arial" w:cs="Arial" w:eastAsia="Arial" w:hAnsi="Arial"/>
                <w:color w:val="2c9671"/>
                <w:sz w:val="20"/>
                <w:szCs w:val="20"/>
                <w:rtl w:val="0"/>
              </w:rPr>
              <w:t xml:space="preserve">If possible, use the same username and password when creating an account with each directory. Using consistent login details will result in easy follow up, saving you a lot of hassle.</w:t>
            </w:r>
          </w:p>
        </w:tc>
      </w:tr>
    </w:tbl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026.0" w:type="dxa"/>
        <w:jc w:val="left"/>
        <w:tblBorders>
          <w:top w:color="d7e0e8" w:space="0" w:sz="8" w:val="single"/>
          <w:left w:color="d7e0e8" w:space="0" w:sz="8" w:val="single"/>
          <w:bottom w:color="d7e0e8" w:space="0" w:sz="8" w:val="single"/>
          <w:right w:color="d7e0e8" w:space="0" w:sz="8" w:val="single"/>
          <w:insideH w:color="d7e0e8" w:space="0" w:sz="8" w:val="single"/>
          <w:insideV w:color="d7e0e8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Username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Password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bookmarkStart w:colFirst="0" w:colLast="0" w:name="kix.60znz0p309tz" w:id="1"/>
      <w:bookmarkEnd w:id="1"/>
      <w:r w:rsidDel="00000000" w:rsidR="00000000" w:rsidRPr="00000000">
        <w:rPr>
          <w:rFonts w:ascii="Arial" w:cs="Arial" w:eastAsia="Arial" w:hAnsi="Arial"/>
          <w:b w:val="1"/>
          <w:color w:val="d9534f"/>
          <w:sz w:val="24"/>
          <w:szCs w:val="24"/>
          <w:rtl w:val="0"/>
        </w:rPr>
        <w:t xml:space="preserve">General Details</w:t>
      </w:r>
    </w:p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9026.0" w:type="dxa"/>
        <w:jc w:val="left"/>
        <w:tblBorders>
          <w:top w:color="d7e0e8" w:space="0" w:sz="8" w:val="single"/>
          <w:left w:color="d7e0e8" w:space="0" w:sz="8" w:val="single"/>
          <w:bottom w:color="d7e0e8" w:space="0" w:sz="8" w:val="single"/>
          <w:right w:color="d7e0e8" w:space="0" w:sz="8" w:val="single"/>
          <w:insideH w:color="d7e0e8" w:space="0" w:sz="8" w:val="single"/>
          <w:insideV w:color="d7e0e8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Business 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Business Number</w:t>
            </w:r>
            <w:r w:rsidDel="00000000" w:rsidR="00000000" w:rsidRPr="00000000">
              <w:rPr>
                <w:rFonts w:ascii="Arial" w:cs="Arial" w:eastAsia="Arial" w:hAnsi="Arial"/>
                <w:color w:val="1c3f5b"/>
                <w:sz w:val="18"/>
                <w:szCs w:val="18"/>
                <w:rtl w:val="0"/>
              </w:rPr>
              <w:t xml:space="preserve"> (ABN / BN)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bookmarkStart w:colFirst="0" w:colLast="0" w:name="kix.avmag8x8tlhf" w:id="2"/>
      <w:bookmarkEnd w:id="2"/>
      <w:r w:rsidDel="00000000" w:rsidR="00000000" w:rsidRPr="00000000">
        <w:rPr>
          <w:rFonts w:ascii="Arial" w:cs="Arial" w:eastAsia="Arial" w:hAnsi="Arial"/>
          <w:b w:val="1"/>
          <w:color w:val="d9534f"/>
          <w:sz w:val="24"/>
          <w:szCs w:val="24"/>
          <w:rtl w:val="0"/>
        </w:rPr>
        <w:t xml:space="preserve">Address</w:t>
      </w:r>
    </w:p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9026.0" w:type="dxa"/>
        <w:jc w:val="left"/>
        <w:tblBorders>
          <w:top w:color="d7e0e8" w:space="0" w:sz="8" w:val="single"/>
          <w:left w:color="d7e0e8" w:space="0" w:sz="8" w:val="single"/>
          <w:bottom w:color="d7e0e8" w:space="0" w:sz="8" w:val="single"/>
          <w:right w:color="d7e0e8" w:space="0" w:sz="8" w:val="single"/>
          <w:insideH w:color="d7e0e8" w:space="0" w:sz="8" w:val="single"/>
          <w:insideV w:color="d7e0e8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Business Address</w:t>
            </w:r>
          </w:p>
        </w:tc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Postal Address</w:t>
            </w:r>
          </w:p>
        </w:tc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bookmarkStart w:colFirst="0" w:colLast="0" w:name="kix.o56aw4drv6wi" w:id="3"/>
      <w:bookmarkEnd w:id="3"/>
      <w:r w:rsidDel="00000000" w:rsidR="00000000" w:rsidRPr="00000000">
        <w:rPr>
          <w:rFonts w:ascii="Arial" w:cs="Arial" w:eastAsia="Arial" w:hAnsi="Arial"/>
          <w:b w:val="1"/>
          <w:color w:val="d9534f"/>
          <w:sz w:val="24"/>
          <w:szCs w:val="24"/>
          <w:rtl w:val="0"/>
        </w:rPr>
        <w:t xml:space="preserve">Contact Details</w:t>
      </w:r>
    </w:p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5"/>
        <w:bidi w:val="0"/>
        <w:tblW w:w="9026.0" w:type="dxa"/>
        <w:jc w:val="left"/>
        <w:tblBorders>
          <w:top w:color="d7e0e8" w:space="0" w:sz="8" w:val="single"/>
          <w:left w:color="d7e0e8" w:space="0" w:sz="8" w:val="single"/>
          <w:bottom w:color="d7e0e8" w:space="0" w:sz="8" w:val="single"/>
          <w:right w:color="d7e0e8" w:space="0" w:sz="8" w:val="single"/>
          <w:insideH w:color="d7e0e8" w:space="0" w:sz="8" w:val="single"/>
          <w:insideV w:color="d7e0e8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Contact Person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Email Address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Office Number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Mobile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Fax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bookmarkStart w:colFirst="0" w:colLast="0" w:name="kix.mn9s2bmayqzb" w:id="4"/>
      <w:bookmarkEnd w:id="4"/>
      <w:r w:rsidDel="00000000" w:rsidR="00000000" w:rsidRPr="00000000">
        <w:rPr>
          <w:rFonts w:ascii="Arial" w:cs="Arial" w:eastAsia="Arial" w:hAnsi="Arial"/>
          <w:b w:val="1"/>
          <w:color w:val="d9534f"/>
          <w:sz w:val="24"/>
          <w:szCs w:val="24"/>
          <w:rtl w:val="0"/>
        </w:rPr>
        <w:t xml:space="preserve">Business Tagline and Description</w:t>
      </w:r>
    </w:p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 w:val="0"/>
        <w:tblW w:w="9026.0" w:type="dxa"/>
        <w:jc w:val="left"/>
        <w:tblBorders>
          <w:top w:color="37be8f" w:space="0" w:sz="8" w:val="single"/>
          <w:left w:color="37be8f" w:space="0" w:sz="8" w:val="single"/>
          <w:bottom w:color="37be8f" w:space="0" w:sz="8" w:val="single"/>
          <w:right w:color="37be8f" w:space="0" w:sz="8" w:val="single"/>
          <w:insideH w:color="37be8f" w:space="0" w:sz="8" w:val="single"/>
          <w:insideV w:color="37be8f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c>
          <w:tcPr>
            <w:tcBorders>
              <w:top w:color="37be8f" w:space="0" w:sz="36" w:val="single"/>
              <w:left w:color="37be8f" w:space="0" w:sz="8" w:val="single"/>
              <w:bottom w:color="37be8f" w:space="0" w:sz="8" w:val="single"/>
              <w:right w:color="37be8f" w:space="0" w:sz="8" w:val="single"/>
            </w:tcBorders>
            <w:shd w:fill="d0f1e6"/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2c9671"/>
                <w:sz w:val="20"/>
                <w:szCs w:val="20"/>
                <w:rtl w:val="0"/>
              </w:rPr>
              <w:t xml:space="preserve">Create two versions of your tagline and short/long descriptions to vary this information per directory and create unique listings. Short descriptions are generally around 200-250 characters and long descriptions around 500-1500 characters.</w:t>
            </w:r>
          </w:p>
        </w:tc>
      </w:tr>
    </w:tbl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7"/>
        <w:bidi w:val="0"/>
        <w:tblW w:w="9026.0" w:type="dxa"/>
        <w:jc w:val="left"/>
        <w:tblBorders>
          <w:top w:color="d7e0e8" w:space="0" w:sz="8" w:val="single"/>
          <w:left w:color="d7e0e8" w:space="0" w:sz="8" w:val="single"/>
          <w:bottom w:color="d7e0e8" w:space="0" w:sz="8" w:val="single"/>
          <w:right w:color="d7e0e8" w:space="0" w:sz="8" w:val="single"/>
          <w:insideH w:color="d7e0e8" w:space="0" w:sz="8" w:val="single"/>
          <w:insideV w:color="d7e0e8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c>
          <w:tcPr>
            <w:tcBorders>
              <w:top w:color="d7e0e8" w:space="0" w:sz="8" w:val="single"/>
              <w:left w:color="d7e0e8" w:space="0" w:sz="8" w:val="single"/>
              <w:bottom w:color="d7e0e8" w:space="0" w:sz="8" w:val="single"/>
              <w:right w:color="d7e0e8" w:space="0" w:sz="8" w:val="single"/>
            </w:tcBorders>
            <w:shd w:fill="edf4fb"/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Business Tagline </w:t>
            </w:r>
            <w:r w:rsidDel="00000000" w:rsidR="00000000" w:rsidRPr="00000000">
              <w:rPr>
                <w:rFonts w:ascii="Arial" w:cs="Arial" w:eastAsia="Arial" w:hAnsi="Arial"/>
                <w:color w:val="1c3f5b"/>
                <w:sz w:val="18"/>
                <w:szCs w:val="18"/>
                <w:rtl w:val="0"/>
              </w:rPr>
              <w:t xml:space="preserve">(version 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7e0e8" w:space="0" w:sz="8" w:val="single"/>
              <w:left w:color="d7e0e8" w:space="0" w:sz="8" w:val="single"/>
              <w:bottom w:color="d7e0e8" w:space="0" w:sz="8" w:val="single"/>
              <w:right w:color="d7e0e8" w:space="0" w:sz="8" w:val="single"/>
            </w:tcBorders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7e0e8" w:space="0" w:sz="8" w:val="single"/>
              <w:left w:color="d7e0e8" w:space="0" w:sz="8" w:val="single"/>
              <w:bottom w:color="d7e0e8" w:space="0" w:sz="8" w:val="single"/>
              <w:right w:color="d7e0e8" w:space="0" w:sz="8" w:val="single"/>
            </w:tcBorders>
            <w:shd w:fill="edf4fb"/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Business Tagline </w:t>
            </w:r>
            <w:r w:rsidDel="00000000" w:rsidR="00000000" w:rsidRPr="00000000">
              <w:rPr>
                <w:rFonts w:ascii="Arial" w:cs="Arial" w:eastAsia="Arial" w:hAnsi="Arial"/>
                <w:color w:val="1c3f5b"/>
                <w:sz w:val="18"/>
                <w:szCs w:val="18"/>
                <w:rtl w:val="0"/>
              </w:rPr>
              <w:t xml:space="preserve">(version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7e0e8" w:space="0" w:sz="8" w:val="single"/>
              <w:left w:color="d7e0e8" w:space="0" w:sz="8" w:val="single"/>
              <w:bottom w:color="d7e0e8" w:space="0" w:sz="8" w:val="single"/>
              <w:right w:color="d7e0e8" w:space="0" w:sz="8" w:val="single"/>
            </w:tcBorders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7e0e8" w:space="0" w:sz="8" w:val="single"/>
              <w:left w:color="d7e0e8" w:space="0" w:sz="8" w:val="single"/>
              <w:bottom w:color="d7e0e8" w:space="0" w:sz="8" w:val="single"/>
              <w:right w:color="d7e0e8" w:space="0" w:sz="8" w:val="single"/>
            </w:tcBorders>
            <w:shd w:fill="edf4fb"/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Short Description </w:t>
            </w:r>
            <w:r w:rsidDel="00000000" w:rsidR="00000000" w:rsidRPr="00000000">
              <w:rPr>
                <w:rFonts w:ascii="Arial" w:cs="Arial" w:eastAsia="Arial" w:hAnsi="Arial"/>
                <w:color w:val="1c3f5b"/>
                <w:sz w:val="18"/>
                <w:szCs w:val="18"/>
                <w:rtl w:val="0"/>
              </w:rPr>
              <w:t xml:space="preserve">(version 1)</w:t>
            </w:r>
          </w:p>
        </w:tc>
        <w:tc>
          <w:tcPr>
            <w:tcBorders>
              <w:top w:color="d7e0e8" w:space="0" w:sz="8" w:val="single"/>
              <w:left w:color="d7e0e8" w:space="0" w:sz="8" w:val="single"/>
              <w:bottom w:color="d7e0e8" w:space="0" w:sz="8" w:val="single"/>
              <w:right w:color="d7e0e8" w:space="0" w:sz="8" w:val="single"/>
            </w:tcBorders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7e0e8" w:space="0" w:sz="8" w:val="single"/>
              <w:left w:color="d7e0e8" w:space="0" w:sz="8" w:val="single"/>
              <w:bottom w:color="d7e0e8" w:space="0" w:sz="8" w:val="single"/>
              <w:right w:color="d7e0e8" w:space="0" w:sz="8" w:val="single"/>
            </w:tcBorders>
            <w:shd w:fill="edf4fb"/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Short Description </w:t>
            </w:r>
            <w:r w:rsidDel="00000000" w:rsidR="00000000" w:rsidRPr="00000000">
              <w:rPr>
                <w:rFonts w:ascii="Arial" w:cs="Arial" w:eastAsia="Arial" w:hAnsi="Arial"/>
                <w:color w:val="1c3f5b"/>
                <w:sz w:val="18"/>
                <w:szCs w:val="18"/>
                <w:rtl w:val="0"/>
              </w:rPr>
              <w:t xml:space="preserve">(version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7e0e8" w:space="0" w:sz="8" w:val="single"/>
              <w:left w:color="d7e0e8" w:space="0" w:sz="8" w:val="single"/>
              <w:bottom w:color="d7e0e8" w:space="0" w:sz="8" w:val="single"/>
              <w:right w:color="d7e0e8" w:space="0" w:sz="8" w:val="single"/>
            </w:tcBorders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7e0e8" w:space="0" w:sz="8" w:val="single"/>
              <w:left w:color="d7e0e8" w:space="0" w:sz="8" w:val="single"/>
              <w:bottom w:color="d7e0e8" w:space="0" w:sz="8" w:val="single"/>
              <w:right w:color="d7e0e8" w:space="0" w:sz="8" w:val="single"/>
            </w:tcBorders>
            <w:shd w:fill="edf4fb"/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Long Description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1c3f5b"/>
                <w:sz w:val="18"/>
                <w:szCs w:val="18"/>
                <w:rtl w:val="0"/>
              </w:rPr>
              <w:t xml:space="preserve">(version 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7e0e8" w:space="0" w:sz="8" w:val="single"/>
              <w:left w:color="d7e0e8" w:space="0" w:sz="8" w:val="single"/>
              <w:bottom w:color="d7e0e8" w:space="0" w:sz="8" w:val="single"/>
              <w:right w:color="d7e0e8" w:space="0" w:sz="8" w:val="single"/>
            </w:tcBorders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7e0e8" w:space="0" w:sz="8" w:val="single"/>
              <w:left w:color="d7e0e8" w:space="0" w:sz="8" w:val="single"/>
              <w:bottom w:color="d7e0e8" w:space="0" w:sz="8" w:val="single"/>
              <w:right w:color="d7e0e8" w:space="0" w:sz="8" w:val="single"/>
            </w:tcBorders>
            <w:shd w:fill="edf4fb"/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Long Description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1c3f5b"/>
                <w:sz w:val="18"/>
                <w:szCs w:val="18"/>
                <w:rtl w:val="0"/>
              </w:rPr>
              <w:t xml:space="preserve">(version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7e0e8" w:space="0" w:sz="8" w:val="single"/>
              <w:left w:color="d7e0e8" w:space="0" w:sz="8" w:val="single"/>
              <w:bottom w:color="d7e0e8" w:space="0" w:sz="8" w:val="single"/>
              <w:right w:color="d7e0e8" w:space="0" w:sz="8" w:val="single"/>
            </w:tcBorders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bookmarkStart w:colFirst="0" w:colLast="0" w:name="kix.5q6kizvxv0l1" w:id="5"/>
      <w:bookmarkEnd w:id="5"/>
      <w:r w:rsidDel="00000000" w:rsidR="00000000" w:rsidRPr="00000000">
        <w:rPr>
          <w:rFonts w:ascii="Arial" w:cs="Arial" w:eastAsia="Arial" w:hAnsi="Arial"/>
          <w:b w:val="1"/>
          <w:color w:val="d9534f"/>
          <w:sz w:val="24"/>
          <w:szCs w:val="24"/>
          <w:rtl w:val="0"/>
        </w:rPr>
        <w:t xml:space="preserve">Business Categories and Keywords</w:t>
      </w:r>
    </w:p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8"/>
        <w:bidi w:val="0"/>
        <w:tblW w:w="9026.0" w:type="dxa"/>
        <w:jc w:val="left"/>
        <w:tblBorders>
          <w:top w:color="d7e0e8" w:space="0" w:sz="8" w:val="single"/>
          <w:left w:color="d7e0e8" w:space="0" w:sz="8" w:val="single"/>
          <w:bottom w:color="d7e0e8" w:space="0" w:sz="8" w:val="single"/>
          <w:right w:color="d7e0e8" w:space="0" w:sz="8" w:val="single"/>
          <w:insideH w:color="d7e0e8" w:space="0" w:sz="8" w:val="single"/>
          <w:insideV w:color="d7e0e8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c>
          <w:tcPr>
            <w:tcBorders>
              <w:top w:color="d7e0e8" w:space="0" w:sz="8" w:val="single"/>
              <w:left w:color="d7e0e8" w:space="0" w:sz="8" w:val="single"/>
              <w:bottom w:color="d7e0e8" w:space="0" w:sz="8" w:val="single"/>
              <w:right w:color="d7e0e8" w:space="0" w:sz="8" w:val="single"/>
            </w:tcBorders>
            <w:shd w:fill="edf4fb"/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Categories</w:t>
            </w:r>
          </w:p>
        </w:tc>
        <w:tc>
          <w:tcPr>
            <w:tcBorders>
              <w:top w:color="d7e0e8" w:space="0" w:sz="8" w:val="single"/>
              <w:left w:color="d7e0e8" w:space="0" w:sz="8" w:val="single"/>
              <w:bottom w:color="d7e0e8" w:space="0" w:sz="8" w:val="single"/>
              <w:right w:color="d7e0e8" w:space="0" w:sz="8" w:val="single"/>
            </w:tcBorders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7e0e8" w:space="0" w:sz="8" w:val="single"/>
              <w:left w:color="d7e0e8" w:space="0" w:sz="8" w:val="single"/>
              <w:bottom w:color="d7e0e8" w:space="0" w:sz="8" w:val="single"/>
              <w:right w:color="d7e0e8" w:space="0" w:sz="8" w:val="single"/>
            </w:tcBorders>
            <w:shd w:fill="edf4fb"/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Keywords </w:t>
            </w:r>
            <w:r w:rsidDel="00000000" w:rsidR="00000000" w:rsidRPr="00000000">
              <w:rPr>
                <w:rFonts w:ascii="Arial" w:cs="Arial" w:eastAsia="Arial" w:hAnsi="Arial"/>
                <w:color w:val="1c3f5b"/>
                <w:sz w:val="18"/>
                <w:szCs w:val="18"/>
                <w:rtl w:val="0"/>
              </w:rPr>
              <w:t xml:space="preserve">(otherwise referred to as ‘tags’)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7e0e8" w:space="0" w:sz="8" w:val="single"/>
              <w:left w:color="d7e0e8" w:space="0" w:sz="8" w:val="single"/>
              <w:bottom w:color="d7e0e8" w:space="0" w:sz="8" w:val="single"/>
              <w:right w:color="d7e0e8" w:space="0" w:sz="8" w:val="single"/>
            </w:tcBorders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bookmarkStart w:colFirst="0" w:colLast="0" w:name="kix.r4ta11kn2f6y" w:id="6"/>
      <w:bookmarkEnd w:id="6"/>
      <w:r w:rsidDel="00000000" w:rsidR="00000000" w:rsidRPr="00000000">
        <w:rPr>
          <w:rFonts w:ascii="Arial" w:cs="Arial" w:eastAsia="Arial" w:hAnsi="Arial"/>
          <w:b w:val="1"/>
          <w:color w:val="d9534f"/>
          <w:sz w:val="24"/>
          <w:szCs w:val="24"/>
          <w:rtl w:val="0"/>
        </w:rPr>
        <w:t xml:space="preserve">Operating Hours</w:t>
      </w:r>
    </w:p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9"/>
        <w:bidi w:val="0"/>
        <w:tblW w:w="9026.0" w:type="dxa"/>
        <w:jc w:val="left"/>
        <w:tblBorders>
          <w:top w:color="d7e0e8" w:space="0" w:sz="8" w:val="single"/>
          <w:left w:color="d7e0e8" w:space="0" w:sz="8" w:val="single"/>
          <w:bottom w:color="d7e0e8" w:space="0" w:sz="8" w:val="single"/>
          <w:right w:color="d7e0e8" w:space="0" w:sz="8" w:val="single"/>
          <w:insideH w:color="d7e0e8" w:space="0" w:sz="8" w:val="single"/>
          <w:insideV w:color="d7e0e8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Monday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Tuesday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Wednesday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Thursday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Friday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Saturday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Sunday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bookmarkStart w:colFirst="0" w:colLast="0" w:name="kix.6ifflw9e7tmx" w:id="7"/>
      <w:bookmarkEnd w:id="7"/>
      <w:r w:rsidDel="00000000" w:rsidR="00000000" w:rsidRPr="00000000">
        <w:rPr>
          <w:rFonts w:ascii="Arial" w:cs="Arial" w:eastAsia="Arial" w:hAnsi="Arial"/>
          <w:b w:val="1"/>
          <w:color w:val="d9534f"/>
          <w:sz w:val="24"/>
          <w:szCs w:val="24"/>
          <w:rtl w:val="0"/>
        </w:rPr>
        <w:t xml:space="preserve">Accepted Payment Methods</w:t>
      </w:r>
      <w:r w:rsidDel="00000000" w:rsidR="00000000" w:rsidRPr="00000000">
        <w:rPr>
          <w:rFonts w:ascii="Arial" w:cs="Arial" w:eastAsia="Arial" w:hAnsi="Arial"/>
          <w:color w:val="1c3f5b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0"/>
        <w:bidi w:val="0"/>
        <w:tblW w:w="9026.0" w:type="dxa"/>
        <w:jc w:val="left"/>
        <w:tblBorders>
          <w:top w:color="37be8f" w:space="0" w:sz="8" w:val="single"/>
          <w:left w:color="37be8f" w:space="0" w:sz="8" w:val="single"/>
          <w:bottom w:color="37be8f" w:space="0" w:sz="8" w:val="single"/>
          <w:right w:color="37be8f" w:space="0" w:sz="8" w:val="single"/>
          <w:insideH w:color="37be8f" w:space="0" w:sz="8" w:val="single"/>
          <w:insideV w:color="37be8f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c>
          <w:tcPr>
            <w:tcBorders>
              <w:top w:color="37be8f" w:space="0" w:sz="36" w:val="single"/>
            </w:tcBorders>
            <w:shd w:fill="d0f1e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2c9671"/>
                <w:sz w:val="20"/>
                <w:szCs w:val="20"/>
                <w:rtl w:val="0"/>
              </w:rPr>
              <w:t xml:space="preserve">Remove the payment methods that don’t apply to you.</w:t>
            </w:r>
          </w:p>
        </w:tc>
      </w:tr>
    </w:tbl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1"/>
        <w:bidi w:val="0"/>
        <w:tblW w:w="9026.0" w:type="dxa"/>
        <w:jc w:val="left"/>
        <w:tblBorders>
          <w:top w:color="d7e0e8" w:space="0" w:sz="8" w:val="single"/>
          <w:left w:color="d7e0e8" w:space="0" w:sz="8" w:val="single"/>
          <w:bottom w:color="d7e0e8" w:space="0" w:sz="8" w:val="single"/>
          <w:right w:color="d7e0e8" w:space="0" w:sz="8" w:val="single"/>
          <w:insideH w:color="d7e0e8" w:space="0" w:sz="8" w:val="single"/>
          <w:insideV w:color="d7e0e8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trHeight w:val="420" w:hRule="atLeast"/>
        </w:trPr>
        <w:tc>
          <w:tcPr>
            <w:gridSpan w:val="2"/>
            <w:shd w:fill="edf4fb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76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1c3f5b"/>
                <w:rtl w:val="0"/>
              </w:rPr>
              <w:t xml:space="preserve">All Cards Accepted</w:t>
            </w:r>
          </w:p>
          <w:p w:rsidR="00000000" w:rsidDel="00000000" w:rsidP="00000000" w:rsidRDefault="00000000" w:rsidRPr="00000000">
            <w:pPr>
              <w:widowControl w:val="0"/>
              <w:spacing w:before="0" w:line="276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1c3f5b"/>
                <w:rtl w:val="0"/>
              </w:rPr>
              <w:t xml:space="preserve">AMEX</w:t>
            </w:r>
          </w:p>
          <w:p w:rsidR="00000000" w:rsidDel="00000000" w:rsidP="00000000" w:rsidRDefault="00000000" w:rsidRPr="00000000">
            <w:pPr>
              <w:widowControl w:val="0"/>
              <w:spacing w:before="0" w:line="276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1c3f5b"/>
                <w:rtl w:val="0"/>
              </w:rPr>
              <w:t xml:space="preserve">Bartercard</w:t>
            </w:r>
          </w:p>
          <w:p w:rsidR="00000000" w:rsidDel="00000000" w:rsidP="00000000" w:rsidRDefault="00000000" w:rsidRPr="00000000">
            <w:pPr>
              <w:widowControl w:val="0"/>
              <w:spacing w:before="0" w:line="276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1c3f5b"/>
                <w:rtl w:val="0"/>
              </w:rPr>
              <w:t xml:space="preserve">BPAY</w:t>
            </w:r>
          </w:p>
          <w:p w:rsidR="00000000" w:rsidDel="00000000" w:rsidP="00000000" w:rsidRDefault="00000000" w:rsidRPr="00000000">
            <w:pPr>
              <w:widowControl w:val="0"/>
              <w:spacing w:before="0" w:line="276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1c3f5b"/>
                <w:rtl w:val="0"/>
              </w:rPr>
              <w:t xml:space="preserve">Cash</w:t>
            </w:r>
          </w:p>
          <w:p w:rsidR="00000000" w:rsidDel="00000000" w:rsidP="00000000" w:rsidRDefault="00000000" w:rsidRPr="00000000">
            <w:pPr>
              <w:widowControl w:val="0"/>
              <w:spacing w:before="0" w:line="276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1c3f5b"/>
                <w:rtl w:val="0"/>
              </w:rPr>
              <w:t xml:space="preserve">Credit Card</w:t>
            </w:r>
          </w:p>
          <w:p w:rsidR="00000000" w:rsidDel="00000000" w:rsidP="00000000" w:rsidRDefault="00000000" w:rsidRPr="00000000">
            <w:pPr>
              <w:widowControl w:val="0"/>
              <w:spacing w:before="0" w:line="276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1c3f5b"/>
                <w:rtl w:val="0"/>
              </w:rPr>
              <w:t xml:space="preserve">Cheque</w:t>
            </w:r>
          </w:p>
          <w:p w:rsidR="00000000" w:rsidDel="00000000" w:rsidP="00000000" w:rsidRDefault="00000000" w:rsidRPr="00000000">
            <w:pPr>
              <w:widowControl w:val="0"/>
              <w:spacing w:before="0" w:line="276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1c3f5b"/>
                <w:rtl w:val="0"/>
              </w:rPr>
              <w:t xml:space="preserve">Debit Card</w:t>
            </w:r>
          </w:p>
          <w:p w:rsidR="00000000" w:rsidDel="00000000" w:rsidP="00000000" w:rsidRDefault="00000000" w:rsidRPr="00000000">
            <w:pPr>
              <w:widowControl w:val="0"/>
              <w:spacing w:before="0" w:line="276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1c3f5b"/>
                <w:rtl w:val="0"/>
              </w:rPr>
              <w:t xml:space="preserve">Diners</w:t>
            </w:r>
          </w:p>
          <w:p w:rsidR="00000000" w:rsidDel="00000000" w:rsidP="00000000" w:rsidRDefault="00000000" w:rsidRPr="00000000">
            <w:pPr>
              <w:widowControl w:val="0"/>
              <w:spacing w:before="0" w:line="276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1c3f5b"/>
                <w:rtl w:val="0"/>
              </w:rPr>
              <w:t xml:space="preserve">Direct Deposit</w:t>
            </w:r>
          </w:p>
          <w:p w:rsidR="00000000" w:rsidDel="00000000" w:rsidP="00000000" w:rsidRDefault="00000000" w:rsidRPr="00000000">
            <w:pPr>
              <w:widowControl w:val="0"/>
              <w:spacing w:before="0" w:line="276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1c3f5b"/>
                <w:rtl w:val="0"/>
              </w:rPr>
              <w:t xml:space="preserve">Direct Debit</w:t>
            </w:r>
          </w:p>
          <w:p w:rsidR="00000000" w:rsidDel="00000000" w:rsidP="00000000" w:rsidRDefault="00000000" w:rsidRPr="00000000">
            <w:pPr>
              <w:widowControl w:val="0"/>
              <w:spacing w:before="0" w:line="276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1c3f5b"/>
                <w:rtl w:val="0"/>
              </w:rPr>
              <w:t xml:space="preserve">EFTPOS</w:t>
            </w:r>
          </w:p>
          <w:p w:rsidR="00000000" w:rsidDel="00000000" w:rsidP="00000000" w:rsidRDefault="00000000" w:rsidRPr="00000000">
            <w:pPr>
              <w:widowControl w:val="0"/>
              <w:spacing w:before="0" w:line="276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1c3f5b"/>
                <w:rtl w:val="0"/>
              </w:rPr>
              <w:t xml:space="preserve">Gift Voucher</w:t>
            </w:r>
          </w:p>
          <w:p w:rsidR="00000000" w:rsidDel="00000000" w:rsidP="00000000" w:rsidRDefault="00000000" w:rsidRPr="00000000">
            <w:pPr>
              <w:widowControl w:val="0"/>
              <w:spacing w:before="0" w:line="276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1c3f5b"/>
                <w:rtl w:val="0"/>
              </w:rPr>
              <w:t xml:space="preserve">HICAPS</w:t>
            </w:r>
          </w:p>
          <w:p w:rsidR="00000000" w:rsidDel="00000000" w:rsidP="00000000" w:rsidRDefault="00000000" w:rsidRPr="00000000">
            <w:pPr>
              <w:widowControl w:val="0"/>
              <w:spacing w:before="0" w:line="276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1c3f5b"/>
                <w:rtl w:val="0"/>
              </w:rPr>
              <w:t xml:space="preserve">MasterCard</w:t>
            </w:r>
          </w:p>
          <w:p w:rsidR="00000000" w:rsidDel="00000000" w:rsidP="00000000" w:rsidRDefault="00000000" w:rsidRPr="00000000">
            <w:pPr>
              <w:widowControl w:val="0"/>
              <w:spacing w:before="0" w:line="276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1c3f5b"/>
                <w:rtl w:val="0"/>
              </w:rPr>
              <w:t xml:space="preserve">Money Order</w:t>
            </w:r>
          </w:p>
          <w:p w:rsidR="00000000" w:rsidDel="00000000" w:rsidP="00000000" w:rsidRDefault="00000000" w:rsidRPr="00000000">
            <w:pPr>
              <w:widowControl w:val="0"/>
              <w:spacing w:before="0" w:line="276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1c3f5b"/>
                <w:rtl w:val="0"/>
              </w:rPr>
              <w:t xml:space="preserve">PayPal</w:t>
            </w:r>
          </w:p>
          <w:p w:rsidR="00000000" w:rsidDel="00000000" w:rsidP="00000000" w:rsidRDefault="00000000" w:rsidRPr="00000000">
            <w:pPr>
              <w:widowControl w:val="0"/>
              <w:spacing w:before="0" w:line="276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1c3f5b"/>
                <w:rtl w:val="0"/>
              </w:rPr>
              <w:t xml:space="preserve">Post BillPay</w:t>
            </w:r>
          </w:p>
          <w:p w:rsidR="00000000" w:rsidDel="00000000" w:rsidP="00000000" w:rsidRDefault="00000000" w:rsidRPr="00000000">
            <w:pPr>
              <w:widowControl w:val="0"/>
              <w:spacing w:before="0" w:line="276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1c3f5b"/>
                <w:rtl w:val="0"/>
              </w:rPr>
              <w:t xml:space="preserve">Visa</w:t>
            </w:r>
          </w:p>
          <w:p w:rsidR="00000000" w:rsidDel="00000000" w:rsidP="00000000" w:rsidRDefault="00000000" w:rsidRPr="00000000">
            <w:pPr>
              <w:widowControl w:val="0"/>
              <w:spacing w:before="0" w:line="276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1c3f5b"/>
                <w:rtl w:val="0"/>
              </w:rPr>
              <w:t xml:space="preserve">Other</w:t>
            </w:r>
          </w:p>
        </w:tc>
      </w:tr>
    </w:tbl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bookmarkStart w:colFirst="0" w:colLast="0" w:name="id.zemsn6tptcni" w:id="8"/>
      <w:bookmarkEnd w:id="8"/>
      <w:r w:rsidDel="00000000" w:rsidR="00000000" w:rsidRPr="00000000">
        <w:rPr>
          <w:rFonts w:ascii="Arial" w:cs="Arial" w:eastAsia="Arial" w:hAnsi="Arial"/>
          <w:b w:val="1"/>
          <w:color w:val="d9534f"/>
          <w:sz w:val="24"/>
          <w:szCs w:val="24"/>
          <w:rtl w:val="0"/>
        </w:rPr>
        <w:t xml:space="preserve">Website and Blog</w:t>
      </w:r>
    </w:p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2"/>
        <w:bidi w:val="0"/>
        <w:tblW w:w="9026.0" w:type="dxa"/>
        <w:jc w:val="left"/>
        <w:tblBorders>
          <w:top w:color="37be8f" w:space="0" w:sz="8" w:val="single"/>
          <w:left w:color="37be8f" w:space="0" w:sz="8" w:val="single"/>
          <w:bottom w:color="37be8f" w:space="0" w:sz="8" w:val="single"/>
          <w:right w:color="37be8f" w:space="0" w:sz="8" w:val="single"/>
          <w:insideH w:color="37be8f" w:space="0" w:sz="8" w:val="single"/>
          <w:insideV w:color="37be8f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c>
          <w:tcPr>
            <w:tcBorders>
              <w:top w:color="37be8f" w:space="0" w:sz="36" w:val="single"/>
            </w:tcBorders>
            <w:shd w:fill="d0f1e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2c9671"/>
                <w:sz w:val="20"/>
                <w:szCs w:val="20"/>
                <w:rtl w:val="0"/>
              </w:rPr>
              <w:t xml:space="preserve">If you have a blog, your RSS feed should look something like ‘yourwebsite.com/feed’. Be sure to check the URL to make sure it’s correct.</w:t>
            </w:r>
          </w:p>
        </w:tc>
      </w:tr>
    </w:tbl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3"/>
        <w:bidi w:val="0"/>
        <w:tblW w:w="9026.0" w:type="dxa"/>
        <w:jc w:val="left"/>
        <w:tblBorders>
          <w:top w:color="d7e0e8" w:space="0" w:sz="8" w:val="single"/>
          <w:left w:color="d7e0e8" w:space="0" w:sz="8" w:val="single"/>
          <w:bottom w:color="d7e0e8" w:space="0" w:sz="8" w:val="single"/>
          <w:right w:color="d7e0e8" w:space="0" w:sz="8" w:val="single"/>
          <w:insideH w:color="d7e0e8" w:space="0" w:sz="8" w:val="single"/>
          <w:insideV w:color="d7e0e8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Website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1c3f5b"/>
                <w:rtl w:val="0"/>
              </w:rPr>
              <w:t xml:space="preserve">http://</w:t>
            </w:r>
          </w:p>
        </w:tc>
      </w:tr>
      <w:tr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Book Online Page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1c3f5b"/>
                <w:rtl w:val="0"/>
              </w:rPr>
              <w:t xml:space="preserve">http://</w:t>
            </w:r>
          </w:p>
        </w:tc>
      </w:tr>
      <w:tr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Blog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1c3f5b"/>
                <w:rtl w:val="0"/>
              </w:rPr>
              <w:t xml:space="preserve">http://</w:t>
            </w:r>
          </w:p>
        </w:tc>
      </w:tr>
      <w:tr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RSS Feed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1c3f5b"/>
                <w:rtl w:val="0"/>
              </w:rPr>
              <w:t xml:space="preserve">http://</w:t>
            </w:r>
          </w:p>
        </w:tc>
      </w:tr>
    </w:tbl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bookmarkStart w:colFirst="0" w:colLast="0" w:name="kix.4ffillw9hwd" w:id="9"/>
      <w:bookmarkEnd w:id="9"/>
      <w:r w:rsidDel="00000000" w:rsidR="00000000" w:rsidRPr="00000000">
        <w:rPr>
          <w:rFonts w:ascii="Arial" w:cs="Arial" w:eastAsia="Arial" w:hAnsi="Arial"/>
          <w:b w:val="1"/>
          <w:color w:val="d9534f"/>
          <w:sz w:val="24"/>
          <w:szCs w:val="24"/>
          <w:rtl w:val="0"/>
        </w:rPr>
        <w:t xml:space="preserve">Social Media Pages</w:t>
      </w:r>
    </w:p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4"/>
        <w:bidi w:val="0"/>
        <w:tblW w:w="9026.0" w:type="dxa"/>
        <w:jc w:val="left"/>
        <w:tblBorders>
          <w:top w:color="37be8f" w:space="0" w:sz="8" w:val="single"/>
          <w:left w:color="37be8f" w:space="0" w:sz="8" w:val="single"/>
          <w:bottom w:color="37be8f" w:space="0" w:sz="8" w:val="single"/>
          <w:right w:color="37be8f" w:space="0" w:sz="8" w:val="single"/>
          <w:insideH w:color="37be8f" w:space="0" w:sz="8" w:val="single"/>
          <w:insideV w:color="37be8f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c>
          <w:tcPr>
            <w:tcBorders>
              <w:top w:color="37be8f" w:space="0" w:sz="36" w:val="single"/>
            </w:tcBorders>
            <w:shd w:fill="d0f1e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c9671"/>
                <w:sz w:val="20"/>
                <w:szCs w:val="20"/>
                <w:rtl w:val="0"/>
              </w:rPr>
              <w:t xml:space="preserve">Tip:</w:t>
            </w:r>
            <w:r w:rsidDel="00000000" w:rsidR="00000000" w:rsidRPr="00000000">
              <w:rPr>
                <w:rFonts w:ascii="Arial" w:cs="Arial" w:eastAsia="Arial" w:hAnsi="Arial"/>
                <w:color w:val="2c9671"/>
                <w:sz w:val="20"/>
                <w:szCs w:val="20"/>
                <w:rtl w:val="0"/>
              </w:rPr>
              <w:t xml:space="preserve"> Be sure to check the URL to make sure it’s correct and directs you to your social media page.</w:t>
            </w:r>
          </w:p>
        </w:tc>
      </w:tr>
    </w:tbl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5"/>
        <w:bidi w:val="0"/>
        <w:tblW w:w="9026.0" w:type="dxa"/>
        <w:jc w:val="left"/>
        <w:tblBorders>
          <w:top w:color="d7e0e8" w:space="0" w:sz="8" w:val="single"/>
          <w:left w:color="d7e0e8" w:space="0" w:sz="8" w:val="single"/>
          <w:bottom w:color="d7e0e8" w:space="0" w:sz="8" w:val="single"/>
          <w:right w:color="d7e0e8" w:space="0" w:sz="8" w:val="single"/>
          <w:insideH w:color="d7e0e8" w:space="0" w:sz="8" w:val="single"/>
          <w:insideV w:color="d7e0e8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Facebook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1c3f5b"/>
                <w:rtl w:val="0"/>
              </w:rPr>
              <w:t xml:space="preserve">http://facebook.com/</w:t>
            </w:r>
          </w:p>
        </w:tc>
      </w:tr>
      <w:tr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Twitter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1c3f5b"/>
                <w:rtl w:val="0"/>
              </w:rPr>
              <w:t xml:space="preserve">http://twitter.com/</w:t>
            </w:r>
          </w:p>
        </w:tc>
      </w:tr>
      <w:tr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LinkedIn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1c3f5b"/>
                <w:rtl w:val="0"/>
              </w:rPr>
              <w:t xml:space="preserve">http://linkedin.com/in/</w:t>
            </w:r>
          </w:p>
        </w:tc>
      </w:tr>
      <w:tr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Google+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1c3f5b"/>
                <w:rtl w:val="0"/>
              </w:rPr>
              <w:t xml:space="preserve">http://plus.google.com/</w:t>
            </w:r>
          </w:p>
        </w:tc>
      </w:tr>
      <w:tr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Pinterest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1c3f5b"/>
                <w:rtl w:val="0"/>
              </w:rPr>
              <w:t xml:space="preserve">http://pinterest.com/</w:t>
            </w:r>
          </w:p>
        </w:tc>
      </w:tr>
      <w:tr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Tumblr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1c3f5b"/>
                <w:rtl w:val="0"/>
              </w:rPr>
              <w:t xml:space="preserve">http://username.tumblr.com/</w:t>
            </w:r>
          </w:p>
        </w:tc>
      </w:tr>
      <w:tr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YouTube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1c3f5b"/>
                <w:rtl w:val="0"/>
              </w:rPr>
              <w:t xml:space="preserve">http://youtube.com/</w:t>
            </w:r>
          </w:p>
        </w:tc>
      </w:tr>
    </w:tbl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bookmarkStart w:colFirst="0" w:colLast="0" w:name="id.sbgdl88mhybp" w:id="10"/>
      <w:bookmarkEnd w:id="10"/>
      <w:r w:rsidDel="00000000" w:rsidR="00000000" w:rsidRPr="00000000">
        <w:rPr>
          <w:rFonts w:ascii="Arial" w:cs="Arial" w:eastAsia="Arial" w:hAnsi="Arial"/>
          <w:b w:val="1"/>
          <w:color w:val="d9534f"/>
          <w:sz w:val="24"/>
          <w:szCs w:val="24"/>
          <w:rtl w:val="0"/>
        </w:rPr>
        <w:t xml:space="preserve">Keep Track Of Your Directory Listings</w:t>
      </w:r>
    </w:p>
    <w:p w:rsidR="00000000" w:rsidDel="00000000" w:rsidP="00000000" w:rsidRDefault="00000000" w:rsidRPr="00000000">
      <w:pPr>
        <w:spacing w:before="0" w:line="276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6"/>
        <w:bidi w:val="0"/>
        <w:tblW w:w="9026.0" w:type="dxa"/>
        <w:jc w:val="left"/>
        <w:tblBorders>
          <w:top w:color="d7e0e8" w:space="0" w:sz="8" w:val="single"/>
          <w:left w:color="d7e0e8" w:space="0" w:sz="8" w:val="single"/>
          <w:bottom w:color="d7e0e8" w:space="0" w:sz="8" w:val="single"/>
          <w:right w:color="d7e0e8" w:space="0" w:sz="8" w:val="single"/>
          <w:insideH w:color="d7e0e8" w:space="0" w:sz="8" w:val="single"/>
          <w:insideV w:color="d7e0e8" w:space="0" w:sz="8" w:val="single"/>
        </w:tblBorders>
        <w:tblLayout w:type="fixed"/>
        <w:tblLook w:val="0600"/>
      </w:tblPr>
      <w:tblGrid>
        <w:gridCol w:w="1845"/>
        <w:gridCol w:w="2016"/>
        <w:gridCol w:w="2016"/>
        <w:gridCol w:w="3149"/>
        <w:tblGridChange w:id="0">
          <w:tblGrid>
            <w:gridCol w:w="1845"/>
            <w:gridCol w:w="2016"/>
            <w:gridCol w:w="2016"/>
            <w:gridCol w:w="3149"/>
          </w:tblGrid>
        </w:tblGridChange>
      </w:tblGrid>
      <w:tr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Directory</w:t>
            </w:r>
          </w:p>
        </w:tc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Username</w:t>
            </w:r>
          </w:p>
        </w:tc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Password</w:t>
            </w:r>
          </w:p>
        </w:tc>
        <w:tc>
          <w:tcPr>
            <w:shd w:fill="edf4f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3f5b"/>
                <w:rtl w:val="0"/>
              </w:rPr>
              <w:t xml:space="preserve">Listing URL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0" w:line="48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sectPr>
      <w:headerReference r:id="rId5" w:type="first"/>
      <w:headerReference r:id="rId6" w:type="default"/>
      <w:footerReference r:id="rId7" w:type="first"/>
      <w:footerReference r:id="rId8" w:type="default"/>
      <w:pgSz w:h="16838" w:w="11906"/>
      <w:pgMar w:bottom="1440" w:top="1440" w:left="1440" w:right="14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  <w:font w:name="Roboto">
    <w:embedRegular r:id="rId1" w:subsetted="0"/>
    <w:embedBold r:id="rId2" w:subsetted="0"/>
    <w:embedItalic r:id="rId3" w:subsetted="0"/>
    <w:embedBoldItalic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0" w:before="20" w:line="276" w:lineRule="auto"/>
      <w:ind w:left="-1440" w:firstLine="720"/>
      <w:contextualSpacing w:val="0"/>
      <w:jc w:val="left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after="0" w:before="20" w:line="276" w:lineRule="auto"/>
      <w:ind w:left="-1440" w:firstLine="720"/>
      <w:contextualSpacing w:val="0"/>
      <w:jc w:val="left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after="0" w:before="20" w:line="276" w:lineRule="auto"/>
      <w:ind w:left="-1440" w:firstLine="720"/>
      <w:contextualSpacing w:val="0"/>
      <w:jc w:val="center"/>
    </w:pPr>
    <w:r w:rsidDel="00000000" w:rsidR="00000000" w:rsidRPr="00000000">
      <w:rPr>
        <w:rFonts w:ascii="Arial" w:cs="Arial" w:eastAsia="Arial" w:hAnsi="Arial"/>
        <w:color w:val="7898a8"/>
        <w:sz w:val="20"/>
        <w:szCs w:val="20"/>
        <w:rtl w:val="0"/>
      </w:rPr>
      <w:t xml:space="preserve">     </w:t>
    </w:r>
    <w:r w:rsidDel="00000000" w:rsidR="00000000" w:rsidRPr="00000000">
      <w:rPr>
        <w:rFonts w:ascii="Arial" w:cs="Arial" w:eastAsia="Arial" w:hAnsi="Arial"/>
        <w:color w:val="84a8ba"/>
        <w:sz w:val="20"/>
        <w:szCs w:val="20"/>
        <w:rtl w:val="0"/>
      </w:rPr>
      <w:t xml:space="preserve">   By </w:t>
    </w:r>
    <w:r w:rsidDel="00000000" w:rsidR="00000000" w:rsidRPr="00000000">
      <w:rPr>
        <w:rFonts w:ascii="Arial" w:cs="Arial" w:eastAsia="Arial" w:hAnsi="Arial"/>
        <w:color w:val="84a8ba"/>
        <w:sz w:val="20"/>
        <w:szCs w:val="20"/>
        <w:rtl w:val="0"/>
      </w:rPr>
      <w:t xml:space="preserve">Healthinomics  |  </w:t>
    </w:r>
    <w:hyperlink r:id="rId1">
      <w:r w:rsidDel="00000000" w:rsidR="00000000" w:rsidRPr="00000000">
        <w:rPr>
          <w:rFonts w:ascii="Arial" w:cs="Arial" w:eastAsia="Arial" w:hAnsi="Arial"/>
          <w:color w:val="84a8ba"/>
          <w:sz w:val="20"/>
          <w:szCs w:val="20"/>
          <w:rtl w:val="0"/>
        </w:rPr>
        <w:t xml:space="preserve">www.healthinomics.com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0" w:line="240" w:lineRule="auto"/>
      <w:ind w:left="-1440" w:firstLine="0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after="0" w:line="240" w:lineRule="auto"/>
      <w:ind w:left="-1440" w:firstLine="0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after="0" w:line="240" w:lineRule="auto"/>
      <w:ind w:left="-1440" w:firstLine="0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after="0" w:line="240" w:lineRule="auto"/>
      <w:ind w:left="-1440" w:firstLine="0"/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800" w:lineRule="auto"/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0" behindDoc="0" distB="0" distT="0" distL="0" distR="0" hidden="0" layoutInCell="0" locked="0" relativeHeight="0" simplePos="0">
          <wp:simplePos x="0" y="0"/>
          <wp:positionH relativeFrom="margin">
            <wp:posOffset>-914399</wp:posOffset>
          </wp:positionH>
          <wp:positionV relativeFrom="paragraph">
            <wp:posOffset>-66674</wp:posOffset>
          </wp:positionV>
          <wp:extent cx="7572375" cy="165100"/>
          <wp:effectExtent b="0" l="0" r="0" t="0"/>
          <wp:wrapTopAndBottom distB="0" distT="0"/>
          <wp:docPr descr="bizfodoc-top-border-healthinomics.png" id="2" name="image03.png"/>
          <a:graphic>
            <a:graphicData uri="http://schemas.openxmlformats.org/drawingml/2006/picture">
              <pic:pic>
                <pic:nvPicPr>
                  <pic:cNvPr descr="bizfodoc-top-border-healthinomics.png" id="0" name="image03.png"/>
                  <pic:cNvPicPr preferRelativeResize="0"/>
                </pic:nvPicPr>
                <pic:blipFill>
                  <a:blip r:embed="rId1"/>
                  <a:srcRect b="50943" l="0" r="24843" t="0"/>
                  <a:stretch>
                    <a:fillRect/>
                  </a:stretch>
                </pic:blipFill>
                <pic:spPr>
                  <a:xfrm>
                    <a:off x="0" y="0"/>
                    <a:ext cx="7572375" cy="165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  <w:r w:rsidDel="00000000" w:rsidR="00000000" w:rsidRPr="00000000">
      <w:drawing>
        <wp:anchor allowOverlap="0" behindDoc="0" distB="0" distT="0" distL="0" distR="0" hidden="0" layoutInCell="0" locked="0" relativeHeight="0" simplePos="0">
          <wp:simplePos x="0" y="0"/>
          <wp:positionH relativeFrom="margin">
            <wp:posOffset>-923924</wp:posOffset>
          </wp:positionH>
          <wp:positionV relativeFrom="paragraph">
            <wp:posOffset>-66674</wp:posOffset>
          </wp:positionV>
          <wp:extent cx="7568457" cy="10725150"/>
          <wp:effectExtent b="0" l="0" r="0" t="0"/>
          <wp:wrapTopAndBottom distB="0" distT="0"/>
          <wp:docPr descr="bizfodoc-cover-healthinomics.jpg" id="1" name="image02.jpg"/>
          <a:graphic>
            <a:graphicData uri="http://schemas.openxmlformats.org/drawingml/2006/picture">
              <pic:pic>
                <pic:nvPicPr>
                  <pic:cNvPr descr="bizfodoc-cover-healthinomics.jpg" id="0" name="image0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8457" cy="10725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right"/>
      <w:pPr>
        <w:ind w:left="720" w:firstLine="360"/>
      </w:pPr>
      <w:rPr>
        <w:b w:val="1"/>
        <w:color w:val="1c3f5b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Roboto" w:cs="Roboto" w:eastAsia="Roboto" w:hAnsi="Roboto"/>
        <w:b w:val="0"/>
        <w:i w:val="0"/>
        <w:smallCaps w:val="0"/>
        <w:strike w:val="0"/>
        <w:color w:val="666666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200" w:line="335.99999999999994" w:lineRule="auto"/>
        <w:ind w:left="-15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="240" w:lineRule="auto"/>
      <w:contextualSpacing w:val="1"/>
    </w:pPr>
    <w:rPr>
      <w:color w:val="000000"/>
      <w:sz w:val="42"/>
      <w:szCs w:val="42"/>
    </w:rPr>
  </w:style>
  <w:style w:type="paragraph" w:styleId="Heading2">
    <w:name w:val="heading 2"/>
    <w:basedOn w:val="Normal"/>
    <w:next w:val="Normal"/>
    <w:pPr>
      <w:spacing w:line="240" w:lineRule="auto"/>
      <w:contextualSpacing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spacing w:line="240" w:lineRule="auto"/>
      <w:contextualSpacing w:val="1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0" w:lineRule="auto"/>
      <w:contextualSpacing w:val="1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0" w:before="400" w:line="240" w:lineRule="auto"/>
      <w:contextualSpacing w:val="1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contextualSpacing w:val="1"/>
    </w:pPr>
    <w:rPr>
      <w:color w:val="e01b84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2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healthinomics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02.jpg"/></Relationships>
</file>